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6D1390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6D139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390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6D139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6D139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390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6D139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6D139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1390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6D1390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544A5E96" w:rsidR="00C44FC6" w:rsidRPr="006D1390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6D1390">
        <w:rPr>
          <w:rFonts w:asciiTheme="minorHAnsi" w:hAnsiTheme="minorHAnsi" w:cstheme="minorHAnsi"/>
          <w:sz w:val="22"/>
          <w:szCs w:val="22"/>
        </w:rPr>
        <w:br/>
      </w:r>
      <w:r w:rsidR="006709BC" w:rsidRPr="002D043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6D157F" w:rsidRPr="002D043F">
        <w:rPr>
          <w:rFonts w:asciiTheme="minorHAnsi" w:hAnsiTheme="minorHAnsi" w:cstheme="minorHAnsi"/>
          <w:b/>
          <w:bCs/>
          <w:color w:val="FC4421"/>
          <w:sz w:val="32"/>
          <w:szCs w:val="32"/>
        </w:rPr>
        <w:t>4</w:t>
      </w:r>
      <w:r w:rsidR="006709BC" w:rsidRPr="002D043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127620" w:rsidRPr="002D043F">
        <w:rPr>
          <w:rFonts w:asciiTheme="minorHAnsi" w:hAnsiTheme="minorHAnsi" w:cstheme="minorHAnsi"/>
          <w:b/>
          <w:bCs/>
          <w:color w:val="FC4421"/>
          <w:sz w:val="32"/>
          <w:szCs w:val="32"/>
        </w:rPr>
        <w:t>Refurbishing an HVAC system</w:t>
      </w:r>
    </w:p>
    <w:p w14:paraId="04B45A4B" w14:textId="13BAF312" w:rsidR="00B54762" w:rsidRPr="002D043F" w:rsidRDefault="00B54762" w:rsidP="00C44FC6">
      <w:pPr>
        <w:rPr>
          <w:rFonts w:asciiTheme="minorHAnsi" w:hAnsiTheme="minorHAnsi" w:cstheme="minorHAnsi"/>
          <w:b/>
          <w:bCs/>
          <w:iCs/>
        </w:rPr>
      </w:pPr>
      <w:r w:rsidRPr="002D043F">
        <w:rPr>
          <w:rFonts w:asciiTheme="minorHAnsi" w:hAnsiTheme="minorHAnsi" w:cstheme="minorHAnsi"/>
          <w:b/>
          <w:bCs/>
          <w:iCs/>
        </w:rPr>
        <w:t>K1.</w:t>
      </w:r>
      <w:r w:rsidR="00500A55" w:rsidRPr="002D043F">
        <w:rPr>
          <w:rFonts w:asciiTheme="minorHAnsi" w:hAnsiTheme="minorHAnsi" w:cstheme="minorHAnsi"/>
          <w:b/>
          <w:bCs/>
          <w:iCs/>
        </w:rPr>
        <w:t>1</w:t>
      </w:r>
      <w:r w:rsidRPr="002D043F">
        <w:rPr>
          <w:rFonts w:asciiTheme="minorHAnsi" w:hAnsiTheme="minorHAnsi" w:cstheme="minorHAnsi"/>
          <w:b/>
          <w:bCs/>
          <w:iCs/>
        </w:rPr>
        <w:t xml:space="preserve"> </w:t>
      </w:r>
      <w:r w:rsidR="00182B8D" w:rsidRPr="002D043F">
        <w:rPr>
          <w:rFonts w:asciiTheme="minorHAnsi" w:hAnsiTheme="minorHAnsi" w:cstheme="minorHAnsi"/>
          <w:b/>
          <w:bCs/>
          <w:iCs/>
        </w:rPr>
        <w:t xml:space="preserve">The function and operation of air conditioning systems </w:t>
      </w:r>
    </w:p>
    <w:p w14:paraId="4DDCBF46" w14:textId="77777777" w:rsidR="002B743F" w:rsidRPr="006D1390" w:rsidRDefault="002B743F" w:rsidP="00AA07C8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90A165F" w14:textId="07F594CC" w:rsidR="00AA07C8" w:rsidRPr="00EF44A7" w:rsidRDefault="00AA07C8" w:rsidP="00EF44A7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EF44A7">
        <w:rPr>
          <w:rFonts w:asciiTheme="minorHAnsi" w:hAnsiTheme="minorHAnsi" w:cstheme="minorHAnsi"/>
          <w:b/>
          <w:bCs/>
          <w:sz w:val="22"/>
          <w:szCs w:val="22"/>
        </w:rPr>
        <w:t xml:space="preserve">Scenario </w:t>
      </w:r>
    </w:p>
    <w:p w14:paraId="4320AB35" w14:textId="06D6C897" w:rsidR="002B743F" w:rsidRPr="006D1390" w:rsidRDefault="00AA07C8" w:rsidP="002B743F">
      <w:pPr>
        <w:rPr>
          <w:rFonts w:asciiTheme="minorHAnsi" w:hAnsiTheme="minorHAnsi" w:cstheme="minorHAnsi"/>
          <w:sz w:val="22"/>
          <w:szCs w:val="22"/>
        </w:rPr>
      </w:pPr>
      <w:r w:rsidRPr="006D1390">
        <w:rPr>
          <w:rFonts w:asciiTheme="minorHAnsi" w:hAnsiTheme="minorHAnsi" w:cstheme="minorHAnsi"/>
          <w:b/>
          <w:bCs/>
          <w:sz w:val="22"/>
          <w:szCs w:val="22"/>
        </w:rPr>
        <w:t>You are tasked with refurbishing the HVAC system in a medium</w:t>
      </w:r>
      <w:r w:rsidR="798961E5" w:rsidRPr="006D139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D1390">
        <w:rPr>
          <w:rFonts w:asciiTheme="minorHAnsi" w:hAnsiTheme="minorHAnsi" w:cstheme="minorHAnsi"/>
          <w:b/>
          <w:bCs/>
          <w:sz w:val="22"/>
          <w:szCs w:val="22"/>
        </w:rPr>
        <w:t>size office building.</w:t>
      </w:r>
      <w:r w:rsidRPr="006D1390">
        <w:rPr>
          <w:rFonts w:asciiTheme="minorHAnsi" w:hAnsiTheme="minorHAnsi" w:cstheme="minorHAnsi"/>
          <w:sz w:val="22"/>
          <w:szCs w:val="22"/>
        </w:rPr>
        <w:br/>
      </w:r>
    </w:p>
    <w:p w14:paraId="6925EE80" w14:textId="13571450" w:rsidR="00AA07C8" w:rsidRPr="006D1390" w:rsidRDefault="00AA07C8" w:rsidP="00F7582F">
      <w:pPr>
        <w:ind w:left="360" w:hanging="360"/>
        <w:rPr>
          <w:rFonts w:asciiTheme="minorHAnsi" w:hAnsiTheme="minorHAnsi" w:cstheme="minorHAnsi"/>
          <w:sz w:val="22"/>
          <w:szCs w:val="22"/>
        </w:rPr>
      </w:pPr>
      <w:r w:rsidRPr="006D1390">
        <w:rPr>
          <w:rFonts w:asciiTheme="minorHAnsi" w:hAnsiTheme="minorHAnsi" w:cstheme="minorHAnsi"/>
          <w:sz w:val="22"/>
          <w:szCs w:val="22"/>
        </w:rPr>
        <w:t>Choose between VRF, DX, or a chilled</w:t>
      </w:r>
      <w:r w:rsidR="02295BE6" w:rsidRPr="006D1390">
        <w:rPr>
          <w:rFonts w:asciiTheme="minorHAnsi" w:hAnsiTheme="minorHAnsi" w:cstheme="minorHAnsi"/>
          <w:sz w:val="22"/>
          <w:szCs w:val="22"/>
        </w:rPr>
        <w:t xml:space="preserve"> </w:t>
      </w:r>
      <w:r w:rsidRPr="006D1390">
        <w:rPr>
          <w:rFonts w:asciiTheme="minorHAnsi" w:hAnsiTheme="minorHAnsi" w:cstheme="minorHAnsi"/>
          <w:sz w:val="22"/>
          <w:szCs w:val="22"/>
        </w:rPr>
        <w:t>water system</w:t>
      </w:r>
      <w:r w:rsidR="002D043F">
        <w:rPr>
          <w:rFonts w:asciiTheme="minorHAnsi" w:hAnsiTheme="minorHAnsi" w:cstheme="minorHAnsi"/>
          <w:sz w:val="22"/>
          <w:szCs w:val="22"/>
        </w:rPr>
        <w:t>.</w:t>
      </w:r>
    </w:p>
    <w:p w14:paraId="6F3BA261" w14:textId="28105E26" w:rsidR="00AA07C8" w:rsidRPr="006D1390" w:rsidRDefault="00AA07C8" w:rsidP="00F7582F">
      <w:pPr>
        <w:ind w:firstLine="284"/>
        <w:rPr>
          <w:rFonts w:asciiTheme="minorHAnsi" w:hAnsiTheme="minorHAnsi" w:cstheme="minorHAnsi"/>
          <w:sz w:val="22"/>
          <w:szCs w:val="22"/>
        </w:rPr>
      </w:pPr>
      <w:r w:rsidRPr="006D1390">
        <w:rPr>
          <w:rFonts w:asciiTheme="minorHAnsi" w:hAnsiTheme="minorHAnsi" w:cstheme="minorHAnsi"/>
          <w:sz w:val="22"/>
          <w:szCs w:val="22"/>
        </w:rPr>
        <w:t xml:space="preserve">Justify </w:t>
      </w:r>
      <w:r w:rsidR="00F7582F" w:rsidRPr="006D1390">
        <w:rPr>
          <w:rFonts w:asciiTheme="minorHAnsi" w:hAnsiTheme="minorHAnsi" w:cstheme="minorHAnsi"/>
          <w:sz w:val="22"/>
          <w:szCs w:val="22"/>
        </w:rPr>
        <w:t>your</w:t>
      </w:r>
      <w:r w:rsidRPr="006D1390">
        <w:rPr>
          <w:rFonts w:asciiTheme="minorHAnsi" w:hAnsiTheme="minorHAnsi" w:cstheme="minorHAnsi"/>
          <w:sz w:val="22"/>
          <w:szCs w:val="22"/>
        </w:rPr>
        <w:t xml:space="preserve"> selection based on: </w:t>
      </w:r>
    </w:p>
    <w:p w14:paraId="5DD14312" w14:textId="77777777" w:rsidR="00AA07C8" w:rsidRPr="006D1390" w:rsidRDefault="00AA07C8" w:rsidP="003C085E">
      <w:pPr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6D1390">
        <w:rPr>
          <w:rFonts w:asciiTheme="minorHAnsi" w:hAnsiTheme="minorHAnsi" w:cstheme="minorHAnsi"/>
          <w:sz w:val="22"/>
          <w:szCs w:val="22"/>
        </w:rPr>
        <w:t>Building layout</w:t>
      </w:r>
    </w:p>
    <w:p w14:paraId="4006EFAB" w14:textId="77777777" w:rsidR="00AA07C8" w:rsidRPr="006D1390" w:rsidRDefault="00AA07C8" w:rsidP="003C085E">
      <w:pPr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6D1390">
        <w:rPr>
          <w:rFonts w:asciiTheme="minorHAnsi" w:hAnsiTheme="minorHAnsi" w:cstheme="minorHAnsi"/>
          <w:sz w:val="22"/>
          <w:szCs w:val="22"/>
        </w:rPr>
        <w:t>Energy efficiency</w:t>
      </w:r>
    </w:p>
    <w:p w14:paraId="65253CB3" w14:textId="77777777" w:rsidR="00AA07C8" w:rsidRPr="006D1390" w:rsidRDefault="00AA07C8" w:rsidP="003C085E">
      <w:pPr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6D1390">
        <w:rPr>
          <w:rFonts w:asciiTheme="minorHAnsi" w:hAnsiTheme="minorHAnsi" w:cstheme="minorHAnsi"/>
          <w:sz w:val="22"/>
          <w:szCs w:val="22"/>
        </w:rPr>
        <w:t>Maintenance</w:t>
      </w:r>
    </w:p>
    <w:p w14:paraId="6096871A" w14:textId="77777777" w:rsidR="00AA07C8" w:rsidRPr="006D1390" w:rsidRDefault="00AA07C8" w:rsidP="003C085E">
      <w:pPr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6D1390">
        <w:rPr>
          <w:rFonts w:asciiTheme="minorHAnsi" w:hAnsiTheme="minorHAnsi" w:cstheme="minorHAnsi"/>
          <w:sz w:val="22"/>
          <w:szCs w:val="22"/>
        </w:rPr>
        <w:t>Installation complexity</w:t>
      </w:r>
    </w:p>
    <w:p w14:paraId="09C9D5C1" w14:textId="49E577F9" w:rsidR="00AA07C8" w:rsidRPr="006D1390" w:rsidRDefault="00AA07C8" w:rsidP="003C085E">
      <w:pPr>
        <w:numPr>
          <w:ilvl w:val="1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6D1390">
        <w:rPr>
          <w:rFonts w:asciiTheme="minorHAnsi" w:hAnsiTheme="minorHAnsi" w:cstheme="minorHAnsi"/>
          <w:sz w:val="22"/>
          <w:szCs w:val="22"/>
        </w:rPr>
        <w:t>Zoning needs</w:t>
      </w:r>
      <w:r w:rsidR="00F7582F" w:rsidRPr="006D1390">
        <w:rPr>
          <w:rFonts w:asciiTheme="minorHAnsi" w:hAnsiTheme="minorHAnsi" w:cstheme="minorHAnsi"/>
          <w:sz w:val="22"/>
          <w:szCs w:val="22"/>
        </w:rPr>
        <w:br/>
      </w:r>
      <w:r w:rsidR="00F7582F" w:rsidRPr="006D1390">
        <w:rPr>
          <w:rFonts w:asciiTheme="minorHAnsi" w:hAnsiTheme="minorHAnsi" w:cstheme="minorHAnsi"/>
          <w:sz w:val="22"/>
          <w:szCs w:val="22"/>
        </w:rPr>
        <w:br/>
      </w:r>
    </w:p>
    <w:p w14:paraId="1F19F068" w14:textId="2A79EC26" w:rsidR="00AA07C8" w:rsidRPr="006D1390" w:rsidRDefault="00F7582F" w:rsidP="00F7582F">
      <w:pPr>
        <w:rPr>
          <w:rFonts w:asciiTheme="minorHAnsi" w:hAnsiTheme="minorHAnsi" w:cstheme="minorHAnsi"/>
          <w:sz w:val="22"/>
          <w:szCs w:val="22"/>
        </w:rPr>
      </w:pPr>
      <w:r w:rsidRPr="006D1390">
        <w:rPr>
          <w:rFonts w:asciiTheme="minorHAnsi" w:hAnsiTheme="minorHAnsi" w:cstheme="minorHAnsi"/>
          <w:sz w:val="22"/>
          <w:szCs w:val="22"/>
        </w:rPr>
        <w:t>2</w:t>
      </w:r>
      <w:r w:rsidR="002D043F">
        <w:rPr>
          <w:rFonts w:asciiTheme="minorHAnsi" w:hAnsiTheme="minorHAnsi" w:cstheme="minorHAnsi"/>
          <w:sz w:val="22"/>
          <w:szCs w:val="22"/>
        </w:rPr>
        <w:t>.</w:t>
      </w:r>
      <w:r w:rsidRPr="006D1390">
        <w:rPr>
          <w:rFonts w:asciiTheme="minorHAnsi" w:hAnsiTheme="minorHAnsi" w:cstheme="minorHAnsi"/>
          <w:sz w:val="22"/>
          <w:szCs w:val="22"/>
        </w:rPr>
        <w:t xml:space="preserve"> </w:t>
      </w:r>
      <w:r w:rsidR="00AA07C8" w:rsidRPr="006D1390">
        <w:rPr>
          <w:rFonts w:asciiTheme="minorHAnsi" w:hAnsiTheme="minorHAnsi" w:cstheme="minorHAnsi"/>
          <w:sz w:val="22"/>
          <w:szCs w:val="22"/>
        </w:rPr>
        <w:t>Given performance data, determine which type of heat pump (air, ground, or water source) is most suitable for a school building and explain the reasoning.</w:t>
      </w:r>
    </w:p>
    <w:p w14:paraId="0D3A894B" w14:textId="41288E76" w:rsidR="003E76AF" w:rsidRPr="006D1390" w:rsidRDefault="003E76AF" w:rsidP="003E76A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9FFCE8C" w14:textId="77777777" w:rsidR="00B8173C" w:rsidRPr="006D1390" w:rsidRDefault="00B8173C" w:rsidP="003E76AF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E4C3B13" w14:textId="2D8334B3" w:rsidR="00B8173C" w:rsidRPr="006D1390" w:rsidRDefault="00B8173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D1390"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1D8986FA" w14:textId="6B4AE811" w:rsidR="00B8173C" w:rsidRPr="00BE7D2A" w:rsidRDefault="00B8173C" w:rsidP="003E76AF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BE7D2A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1AE3FF4F" w14:textId="4D3FF80A" w:rsidR="0033500D" w:rsidRPr="002D043F" w:rsidRDefault="0033500D" w:rsidP="003E76AF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Provide some performance data for Question 2 for learners to use.</w:t>
      </w:r>
    </w:p>
    <w:p w14:paraId="4AFF0350" w14:textId="41FFC222" w:rsidR="00B8173C" w:rsidRPr="002D043F" w:rsidRDefault="00B8173C" w:rsidP="003C085E">
      <w:pPr>
        <w:pStyle w:val="ListParagraph"/>
        <w:numPr>
          <w:ilvl w:val="0"/>
          <w:numId w:val="6"/>
        </w:numPr>
        <w:spacing w:after="120"/>
        <w:ind w:left="284" w:hanging="284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Office refurbishment recommendation:</w:t>
      </w:r>
    </w:p>
    <w:p w14:paraId="342EFA7E" w14:textId="77777777" w:rsidR="00B8173C" w:rsidRPr="002D043F" w:rsidRDefault="00B8173C" w:rsidP="003C085E">
      <w:pPr>
        <w:numPr>
          <w:ilvl w:val="0"/>
          <w:numId w:val="4"/>
        </w:numPr>
        <w:spacing w:after="12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VRF: Best for zoning, retrofit ease, efficiency.</w:t>
      </w:r>
    </w:p>
    <w:p w14:paraId="094C72DE" w14:textId="65AEEEBB" w:rsidR="00B8173C" w:rsidRPr="002D043F" w:rsidRDefault="00B8173C" w:rsidP="003C085E">
      <w:pPr>
        <w:numPr>
          <w:ilvl w:val="0"/>
          <w:numId w:val="4"/>
        </w:numPr>
        <w:spacing w:after="12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 xml:space="preserve">Chilled water: Suitable only if </w:t>
      </w:r>
      <w:r w:rsidR="0033500D" w:rsidRPr="002D043F">
        <w:rPr>
          <w:rFonts w:asciiTheme="minorHAnsi" w:hAnsiTheme="minorHAnsi" w:cstheme="minorHAnsi"/>
          <w:color w:val="FC4421"/>
          <w:sz w:val="22"/>
          <w:szCs w:val="22"/>
        </w:rPr>
        <w:t>a large building has an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t xml:space="preserve"> existing plant.</w:t>
      </w:r>
    </w:p>
    <w:p w14:paraId="54DF5FE0" w14:textId="128150C1" w:rsidR="00B8173C" w:rsidRPr="002D043F" w:rsidRDefault="00B8173C" w:rsidP="003C085E">
      <w:pPr>
        <w:numPr>
          <w:ilvl w:val="0"/>
          <w:numId w:val="4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DX: Only for very small office zones.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br/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1"/>
        <w:gridCol w:w="2341"/>
        <w:gridCol w:w="3227"/>
        <w:gridCol w:w="3247"/>
      </w:tblGrid>
      <w:tr w:rsidR="008E3360" w:rsidRPr="008E3360" w14:paraId="701DA9C6" w14:textId="77777777" w:rsidTr="008E336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1147C6F9" w14:textId="77777777" w:rsidR="00475D66" w:rsidRPr="008E3360" w:rsidRDefault="00475D66" w:rsidP="00475D66">
            <w:pPr>
              <w:spacing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E336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Criterion</w:t>
            </w:r>
          </w:p>
        </w:tc>
        <w:tc>
          <w:tcPr>
            <w:tcW w:w="0" w:type="auto"/>
            <w:shd w:val="clear" w:color="auto" w:fill="FC4421"/>
            <w:vAlign w:val="center"/>
            <w:hideMark/>
          </w:tcPr>
          <w:p w14:paraId="09A9099E" w14:textId="77777777" w:rsidR="00475D66" w:rsidRPr="008E3360" w:rsidRDefault="00475D66" w:rsidP="00475D66">
            <w:pPr>
              <w:spacing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E336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DX</w:t>
            </w:r>
          </w:p>
        </w:tc>
        <w:tc>
          <w:tcPr>
            <w:tcW w:w="0" w:type="auto"/>
            <w:shd w:val="clear" w:color="auto" w:fill="FC4421"/>
            <w:vAlign w:val="center"/>
            <w:hideMark/>
          </w:tcPr>
          <w:p w14:paraId="34E29DA2" w14:textId="77777777" w:rsidR="00475D66" w:rsidRPr="008E3360" w:rsidRDefault="00475D66" w:rsidP="00475D66">
            <w:pPr>
              <w:spacing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E336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VRF</w:t>
            </w:r>
          </w:p>
        </w:tc>
        <w:tc>
          <w:tcPr>
            <w:tcW w:w="0" w:type="auto"/>
            <w:shd w:val="clear" w:color="auto" w:fill="FC4421"/>
            <w:vAlign w:val="center"/>
            <w:hideMark/>
          </w:tcPr>
          <w:p w14:paraId="74C62245" w14:textId="77777777" w:rsidR="00475D66" w:rsidRPr="008E3360" w:rsidRDefault="00475D66" w:rsidP="00475D66">
            <w:pPr>
              <w:spacing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E336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Chilled Water</w:t>
            </w:r>
          </w:p>
        </w:tc>
      </w:tr>
      <w:tr w:rsidR="00475D66" w:rsidRPr="006D1390" w14:paraId="3AE8C2D0" w14:textId="77777777" w:rsidTr="008E336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3D0702BF" w14:textId="77777777" w:rsidR="00475D66" w:rsidRPr="008E3360" w:rsidRDefault="00475D66" w:rsidP="00475D66">
            <w:pPr>
              <w:spacing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E336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Building layout</w:t>
            </w:r>
          </w:p>
        </w:tc>
        <w:tc>
          <w:tcPr>
            <w:tcW w:w="0" w:type="auto"/>
            <w:vAlign w:val="center"/>
            <w:hideMark/>
          </w:tcPr>
          <w:p w14:paraId="51012FEE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Best for small/simple zones</w:t>
            </w:r>
          </w:p>
        </w:tc>
        <w:tc>
          <w:tcPr>
            <w:tcW w:w="0" w:type="auto"/>
            <w:vAlign w:val="center"/>
            <w:hideMark/>
          </w:tcPr>
          <w:p w14:paraId="35988F6F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Excellent for multi</w:t>
            </w: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noBreakHyphen/>
              <w:t>zone floors</w:t>
            </w:r>
          </w:p>
        </w:tc>
        <w:tc>
          <w:tcPr>
            <w:tcW w:w="0" w:type="auto"/>
            <w:vAlign w:val="center"/>
            <w:hideMark/>
          </w:tcPr>
          <w:p w14:paraId="38C36439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Best for large/campus with plant</w:t>
            </w:r>
          </w:p>
        </w:tc>
      </w:tr>
      <w:tr w:rsidR="00475D66" w:rsidRPr="006D1390" w14:paraId="08376CCD" w14:textId="77777777" w:rsidTr="008E336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0E8672D1" w14:textId="77777777" w:rsidR="00475D66" w:rsidRPr="008E3360" w:rsidRDefault="00475D66" w:rsidP="00475D66">
            <w:pPr>
              <w:spacing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E336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Energy efficiency</w:t>
            </w:r>
          </w:p>
        </w:tc>
        <w:tc>
          <w:tcPr>
            <w:tcW w:w="0" w:type="auto"/>
            <w:vAlign w:val="center"/>
            <w:hideMark/>
          </w:tcPr>
          <w:p w14:paraId="56EF79D1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Moderate; poorer part</w:t>
            </w: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noBreakHyphen/>
              <w:t>load</w:t>
            </w:r>
          </w:p>
        </w:tc>
        <w:tc>
          <w:tcPr>
            <w:tcW w:w="0" w:type="auto"/>
            <w:vAlign w:val="center"/>
            <w:hideMark/>
          </w:tcPr>
          <w:p w14:paraId="3C21221D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Very good at part</w:t>
            </w: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noBreakHyphen/>
              <w:t>load; heat recovery</w:t>
            </w:r>
          </w:p>
        </w:tc>
        <w:tc>
          <w:tcPr>
            <w:tcW w:w="0" w:type="auto"/>
            <w:vAlign w:val="center"/>
            <w:hideMark/>
          </w:tcPr>
          <w:p w14:paraId="5E268E8C" w14:textId="0D532849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High with optimised plant &amp; pumps</w:t>
            </w:r>
          </w:p>
        </w:tc>
      </w:tr>
      <w:tr w:rsidR="00475D66" w:rsidRPr="006D1390" w14:paraId="0EDE822E" w14:textId="77777777" w:rsidTr="008E336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5155A314" w14:textId="77777777" w:rsidR="00475D66" w:rsidRPr="008E3360" w:rsidRDefault="00475D66" w:rsidP="00475D66">
            <w:pPr>
              <w:spacing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E336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Maintenance</w:t>
            </w:r>
          </w:p>
        </w:tc>
        <w:tc>
          <w:tcPr>
            <w:tcW w:w="0" w:type="auto"/>
            <w:vAlign w:val="center"/>
            <w:hideMark/>
          </w:tcPr>
          <w:p w14:paraId="5D5E0F5B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Simple unit servicing</w:t>
            </w:r>
          </w:p>
        </w:tc>
        <w:tc>
          <w:tcPr>
            <w:tcW w:w="0" w:type="auto"/>
            <w:vAlign w:val="center"/>
            <w:hideMark/>
          </w:tcPr>
          <w:p w14:paraId="7C7FEEC5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Requires VRF</w:t>
            </w: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noBreakHyphen/>
              <w:t>trained techs</w:t>
            </w:r>
          </w:p>
        </w:tc>
        <w:tc>
          <w:tcPr>
            <w:tcW w:w="0" w:type="auto"/>
            <w:vAlign w:val="center"/>
            <w:hideMark/>
          </w:tcPr>
          <w:p w14:paraId="52F7FE2A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Plant + water treatment; more complex</w:t>
            </w:r>
          </w:p>
        </w:tc>
      </w:tr>
      <w:tr w:rsidR="00475D66" w:rsidRPr="006D1390" w14:paraId="36F1F655" w14:textId="77777777" w:rsidTr="008E336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0934C7ED" w14:textId="77777777" w:rsidR="00475D66" w:rsidRPr="008E3360" w:rsidRDefault="00475D66" w:rsidP="00475D66">
            <w:pPr>
              <w:spacing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E336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Install complexity</w:t>
            </w:r>
          </w:p>
        </w:tc>
        <w:tc>
          <w:tcPr>
            <w:tcW w:w="0" w:type="auto"/>
            <w:vAlign w:val="center"/>
            <w:hideMark/>
          </w:tcPr>
          <w:p w14:paraId="48E67ED4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Low, minimal controls</w:t>
            </w:r>
          </w:p>
        </w:tc>
        <w:tc>
          <w:tcPr>
            <w:tcW w:w="0" w:type="auto"/>
            <w:vAlign w:val="center"/>
            <w:hideMark/>
          </w:tcPr>
          <w:p w14:paraId="4D9C598A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Medium; refrigerant routing &amp; BS boxes</w:t>
            </w:r>
          </w:p>
        </w:tc>
        <w:tc>
          <w:tcPr>
            <w:tcW w:w="0" w:type="auto"/>
            <w:vAlign w:val="center"/>
            <w:hideMark/>
          </w:tcPr>
          <w:p w14:paraId="0223EAC3" w14:textId="77777777" w:rsidR="00475D66" w:rsidRPr="002D043F" w:rsidRDefault="00475D66" w:rsidP="00475D66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High; risers, pumps, AHUs, valves</w:t>
            </w:r>
          </w:p>
        </w:tc>
      </w:tr>
      <w:tr w:rsidR="00B519EB" w:rsidRPr="006D1390" w14:paraId="32AE1166" w14:textId="77777777" w:rsidTr="008E3360">
        <w:trPr>
          <w:tblCellSpacing w:w="15" w:type="dxa"/>
        </w:trPr>
        <w:tc>
          <w:tcPr>
            <w:tcW w:w="0" w:type="auto"/>
            <w:shd w:val="clear" w:color="auto" w:fill="FC4421"/>
            <w:vAlign w:val="center"/>
            <w:hideMark/>
          </w:tcPr>
          <w:p w14:paraId="39094503" w14:textId="77777777" w:rsidR="0002242A" w:rsidRPr="008E3360" w:rsidRDefault="0002242A" w:rsidP="0002242A">
            <w:pPr>
              <w:spacing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8E3360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Zoning needs</w:t>
            </w:r>
          </w:p>
        </w:tc>
        <w:tc>
          <w:tcPr>
            <w:tcW w:w="0" w:type="auto"/>
            <w:vAlign w:val="center"/>
            <w:hideMark/>
          </w:tcPr>
          <w:p w14:paraId="33A94C3F" w14:textId="77777777" w:rsidR="0002242A" w:rsidRPr="002D043F" w:rsidRDefault="0002242A" w:rsidP="0002242A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Limited</w:t>
            </w:r>
          </w:p>
        </w:tc>
        <w:tc>
          <w:tcPr>
            <w:tcW w:w="0" w:type="auto"/>
            <w:vAlign w:val="center"/>
            <w:hideMark/>
          </w:tcPr>
          <w:p w14:paraId="00DEE3A8" w14:textId="77777777" w:rsidR="0002242A" w:rsidRPr="002D043F" w:rsidRDefault="0002242A" w:rsidP="0002242A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Excellent (indoor unit per zone)</w:t>
            </w:r>
          </w:p>
        </w:tc>
        <w:tc>
          <w:tcPr>
            <w:tcW w:w="0" w:type="auto"/>
            <w:vAlign w:val="center"/>
            <w:hideMark/>
          </w:tcPr>
          <w:p w14:paraId="01D0648C" w14:textId="77777777" w:rsidR="0002242A" w:rsidRPr="002D043F" w:rsidRDefault="0002242A" w:rsidP="0002242A">
            <w:pPr>
              <w:spacing w:after="120"/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2D043F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Good with FCUs/VAV but more plant</w:t>
            </w:r>
          </w:p>
        </w:tc>
      </w:tr>
    </w:tbl>
    <w:p w14:paraId="306CFAE7" w14:textId="7D801476" w:rsidR="52631016" w:rsidRPr="006D1390" w:rsidRDefault="52631016" w:rsidP="52631016">
      <w:pPr>
        <w:spacing w:after="120"/>
        <w:rPr>
          <w:rFonts w:asciiTheme="minorHAnsi" w:hAnsiTheme="minorHAnsi" w:cstheme="minorHAnsi"/>
          <w:color w:val="EE0000"/>
          <w:sz w:val="22"/>
          <w:szCs w:val="22"/>
        </w:rPr>
      </w:pPr>
    </w:p>
    <w:p w14:paraId="6CB883E9" w14:textId="77777777" w:rsidR="00523A0F" w:rsidRPr="002D043F" w:rsidRDefault="00523A0F" w:rsidP="00523A0F">
      <w:pPr>
        <w:spacing w:after="12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Model recommendation (typical outcome)</w:t>
      </w:r>
    </w:p>
    <w:p w14:paraId="69210803" w14:textId="77777777" w:rsidR="00523A0F" w:rsidRPr="002D043F" w:rsidRDefault="00523A0F" w:rsidP="00266EB1">
      <w:pPr>
        <w:pStyle w:val="ListParagraph"/>
        <w:numPr>
          <w:ilvl w:val="0"/>
          <w:numId w:val="7"/>
        </w:numPr>
        <w:spacing w:after="120"/>
        <w:ind w:left="426" w:hanging="426"/>
        <w:contextualSpacing w:val="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For a medium</w:t>
      </w:r>
      <w:r w:rsidRPr="002D043F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t>size office with multiple rooms and meeting spaces, VRF is usually optimal:</w:t>
      </w:r>
    </w:p>
    <w:p w14:paraId="4EF91690" w14:textId="77777777" w:rsidR="00523A0F" w:rsidRPr="002D043F" w:rsidRDefault="00523A0F" w:rsidP="00266EB1">
      <w:pPr>
        <w:pStyle w:val="ListParagraph"/>
        <w:numPr>
          <w:ilvl w:val="0"/>
          <w:numId w:val="7"/>
        </w:numPr>
        <w:spacing w:after="120"/>
        <w:contextualSpacing w:val="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Pros: Zoning &amp; individual control, high part</w:t>
      </w:r>
      <w:r w:rsidRPr="002D043F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t>load efficiency, potential heat recovery between sun</w:t>
      </w:r>
      <w:r w:rsidRPr="002D043F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t>exposed and shaded zones, lower disruption in retrofit than CHW.</w:t>
      </w:r>
    </w:p>
    <w:p w14:paraId="44E36DA6" w14:textId="77777777" w:rsidR="00523A0F" w:rsidRPr="002D043F" w:rsidRDefault="00523A0F" w:rsidP="00266EB1">
      <w:pPr>
        <w:pStyle w:val="ListParagraph"/>
        <w:numPr>
          <w:ilvl w:val="0"/>
          <w:numId w:val="7"/>
        </w:numPr>
        <w:spacing w:after="120"/>
        <w:contextualSpacing w:val="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Cons: Specialist maintenance, refrigerant routing/design diligence required.</w:t>
      </w:r>
    </w:p>
    <w:p w14:paraId="1538146C" w14:textId="77777777" w:rsidR="00523A0F" w:rsidRPr="002D043F" w:rsidRDefault="00523A0F" w:rsidP="00266EB1">
      <w:pPr>
        <w:pStyle w:val="ListParagraph"/>
        <w:numPr>
          <w:ilvl w:val="0"/>
          <w:numId w:val="7"/>
        </w:numPr>
        <w:spacing w:after="120"/>
        <w:ind w:left="284" w:hanging="284"/>
        <w:contextualSpacing w:val="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If the office is very simple single</w:t>
      </w:r>
      <w:r w:rsidRPr="002D043F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t>zone → DX split/packaged can be cost</w:t>
      </w:r>
      <w:r w:rsidRPr="002D043F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t>effective.</w:t>
      </w:r>
    </w:p>
    <w:p w14:paraId="23741EEB" w14:textId="77777777" w:rsidR="00523A0F" w:rsidRPr="002D043F" w:rsidRDefault="00523A0F" w:rsidP="00266EB1">
      <w:pPr>
        <w:pStyle w:val="ListParagraph"/>
        <w:numPr>
          <w:ilvl w:val="0"/>
          <w:numId w:val="7"/>
        </w:numPr>
        <w:spacing w:after="120"/>
        <w:ind w:left="284" w:hanging="284"/>
        <w:contextualSpacing w:val="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If the building is part of a larger estate or already has plant and future expansion → chilled water may be best long</w:t>
      </w:r>
      <w:r w:rsidRPr="002D043F">
        <w:rPr>
          <w:rFonts w:ascii="Cambria Math" w:hAnsi="Cambria Math" w:cs="Cambria Math"/>
          <w:color w:val="FC4421"/>
          <w:sz w:val="22"/>
          <w:szCs w:val="22"/>
        </w:rPr>
        <w:t>‑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t>term.</w:t>
      </w:r>
    </w:p>
    <w:p w14:paraId="5CFF125F" w14:textId="3C4518C8" w:rsidR="52631016" w:rsidRPr="006D1390" w:rsidRDefault="52631016" w:rsidP="52631016">
      <w:pPr>
        <w:spacing w:after="120"/>
        <w:rPr>
          <w:rFonts w:asciiTheme="minorHAnsi" w:hAnsiTheme="minorHAnsi" w:cstheme="minorHAnsi"/>
          <w:color w:val="EE0000"/>
          <w:sz w:val="22"/>
          <w:szCs w:val="22"/>
        </w:rPr>
      </w:pPr>
    </w:p>
    <w:p w14:paraId="4D5FB33C" w14:textId="77777777" w:rsidR="00523A0F" w:rsidRPr="006D1390" w:rsidRDefault="00523A0F" w:rsidP="52631016">
      <w:pPr>
        <w:spacing w:after="120"/>
        <w:rPr>
          <w:rFonts w:asciiTheme="minorHAnsi" w:hAnsiTheme="minorHAnsi" w:cstheme="minorHAnsi"/>
          <w:color w:val="EE0000"/>
          <w:sz w:val="22"/>
          <w:szCs w:val="22"/>
        </w:rPr>
      </w:pPr>
    </w:p>
    <w:p w14:paraId="25121BD6" w14:textId="77777777" w:rsidR="00523A0F" w:rsidRPr="006D1390" w:rsidRDefault="00523A0F" w:rsidP="52631016">
      <w:pPr>
        <w:spacing w:after="120"/>
        <w:rPr>
          <w:rFonts w:asciiTheme="minorHAnsi" w:hAnsiTheme="minorHAnsi" w:cstheme="minorHAnsi"/>
          <w:color w:val="EE0000"/>
          <w:sz w:val="22"/>
          <w:szCs w:val="22"/>
        </w:rPr>
      </w:pPr>
    </w:p>
    <w:p w14:paraId="42C735D6" w14:textId="1857A899" w:rsidR="52631016" w:rsidRPr="006D1390" w:rsidRDefault="52631016" w:rsidP="52631016">
      <w:pPr>
        <w:spacing w:after="120"/>
        <w:rPr>
          <w:rFonts w:asciiTheme="minorHAnsi" w:hAnsiTheme="minorHAnsi" w:cstheme="minorHAnsi"/>
          <w:color w:val="EE0000"/>
          <w:sz w:val="22"/>
          <w:szCs w:val="22"/>
        </w:rPr>
      </w:pPr>
    </w:p>
    <w:p w14:paraId="186DFB2E" w14:textId="0603BA3C" w:rsidR="00B8173C" w:rsidRPr="002D043F" w:rsidRDefault="00B8173C" w:rsidP="00F86BFD">
      <w:pPr>
        <w:spacing w:after="12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lastRenderedPageBreak/>
        <w:t>2. Heat pump for a school:</w:t>
      </w:r>
    </w:p>
    <w:p w14:paraId="4E49CF47" w14:textId="77777777" w:rsidR="00B8173C" w:rsidRPr="002D043F" w:rsidRDefault="00B8173C" w:rsidP="003C085E">
      <w:pPr>
        <w:numPr>
          <w:ilvl w:val="0"/>
          <w:numId w:val="5"/>
        </w:numPr>
        <w:spacing w:after="12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Ground source: Best efficiency for long-term cost savings.</w:t>
      </w:r>
    </w:p>
    <w:p w14:paraId="00A1C025" w14:textId="77777777" w:rsidR="00B8173C" w:rsidRPr="002D043F" w:rsidRDefault="00B8173C" w:rsidP="003C085E">
      <w:pPr>
        <w:numPr>
          <w:ilvl w:val="0"/>
          <w:numId w:val="5"/>
        </w:numPr>
        <w:spacing w:after="120"/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Air source: Acceptable if budget constrained.</w:t>
      </w:r>
    </w:p>
    <w:p w14:paraId="58550DC0" w14:textId="77777777" w:rsidR="00B8173C" w:rsidRPr="002D043F" w:rsidRDefault="00B8173C" w:rsidP="003C085E">
      <w:pPr>
        <w:numPr>
          <w:ilvl w:val="0"/>
          <w:numId w:val="5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Water source: Ideal if nearby water bodies are available.</w:t>
      </w:r>
    </w:p>
    <w:p w14:paraId="5F5CB91B" w14:textId="77777777" w:rsidR="00B8173C" w:rsidRPr="002D043F" w:rsidRDefault="00B8173C" w:rsidP="003E76AF">
      <w:pPr>
        <w:rPr>
          <w:rFonts w:asciiTheme="minorHAnsi" w:hAnsiTheme="minorHAnsi" w:cstheme="minorHAnsi"/>
          <w:b/>
          <w:bCs/>
          <w:color w:val="FC4421"/>
          <w:sz w:val="22"/>
          <w:szCs w:val="22"/>
        </w:rPr>
      </w:pPr>
    </w:p>
    <w:p w14:paraId="12F7F7F4" w14:textId="77777777" w:rsidR="00CE3906" w:rsidRPr="002D043F" w:rsidRDefault="00CE3906" w:rsidP="00CE3906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Model method</w:t>
      </w:r>
    </w:p>
    <w:p w14:paraId="4DF0178B" w14:textId="77777777" w:rsidR="00CE3906" w:rsidRPr="002D043F" w:rsidRDefault="00CE3906" w:rsidP="00CE3906">
      <w:pPr>
        <w:numPr>
          <w:ilvl w:val="0"/>
          <w:numId w:val="8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Normalize the data: Compare COP/EER at standard rating points and at design ambient (e.g., 7 °C and −2 °C for heating; 35 °C for cooling).</w:t>
      </w:r>
    </w:p>
    <w:p w14:paraId="0EC4096A" w14:textId="77777777" w:rsidR="00CE3906" w:rsidRPr="002D043F" w:rsidRDefault="00CE3906" w:rsidP="00CE3906">
      <w:pPr>
        <w:numPr>
          <w:ilvl w:val="0"/>
          <w:numId w:val="8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Account for defrost (ASHP): Deduct defrost penalties or use seasonal COP/SCOP where provided.</w:t>
      </w:r>
    </w:p>
    <w:p w14:paraId="11A9D9CA" w14:textId="77777777" w:rsidR="00CE3906" w:rsidRPr="002D043F" w:rsidRDefault="00CE3906" w:rsidP="00CE3906">
      <w:pPr>
        <w:numPr>
          <w:ilvl w:val="0"/>
          <w:numId w:val="8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 xml:space="preserve">Check site constraints: </w:t>
      </w:r>
    </w:p>
    <w:p w14:paraId="3C14C94A" w14:textId="77777777" w:rsidR="00CE3906" w:rsidRPr="002D043F" w:rsidRDefault="00CE3906" w:rsidP="00CE3906">
      <w:pPr>
        <w:numPr>
          <w:ilvl w:val="1"/>
          <w:numId w:val="8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GSHP: Borehole count/depth, drilling feasibility, ground thermal conductivity.</w:t>
      </w:r>
    </w:p>
    <w:p w14:paraId="047AEA7D" w14:textId="77777777" w:rsidR="00CE3906" w:rsidRPr="002D043F" w:rsidRDefault="00CE3906" w:rsidP="00CE3906">
      <w:pPr>
        <w:numPr>
          <w:ilvl w:val="1"/>
          <w:numId w:val="8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WSHP: Water body/ambient loop availability, permissions.</w:t>
      </w:r>
    </w:p>
    <w:p w14:paraId="7A825F46" w14:textId="77777777" w:rsidR="00CE3906" w:rsidRPr="002D043F" w:rsidRDefault="00CE3906" w:rsidP="00CE3906">
      <w:pPr>
        <w:numPr>
          <w:ilvl w:val="1"/>
          <w:numId w:val="8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ASHP: Roof/yard space, acoustic limits.</w:t>
      </w:r>
    </w:p>
    <w:p w14:paraId="768E0486" w14:textId="77777777" w:rsidR="00CE3906" w:rsidRPr="002D043F" w:rsidRDefault="00CE3906" w:rsidP="00CE3906">
      <w:pPr>
        <w:numPr>
          <w:ilvl w:val="0"/>
          <w:numId w:val="8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Cost &amp; lifecycle: Capex, Opex (electricity tariff), maintenance, likely run hours (schools: high day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noBreakHyphen/>
        <w:t>time, low night/weekend).</w:t>
      </w:r>
    </w:p>
    <w:p w14:paraId="415091E0" w14:textId="77777777" w:rsidR="00CE3906" w:rsidRPr="002D043F" w:rsidRDefault="00CE3906" w:rsidP="00CE3906">
      <w:pPr>
        <w:numPr>
          <w:ilvl w:val="0"/>
          <w:numId w:val="8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Resilience &amp; noise: School environments benefit from quieter plant (GSHP/WSHP advantage).</w:t>
      </w:r>
    </w:p>
    <w:p w14:paraId="4AF90854" w14:textId="77777777" w:rsidR="00CE3906" w:rsidRPr="002D043F" w:rsidRDefault="00CE3906" w:rsidP="00CE3906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Example conclusion pattern</w:t>
      </w:r>
    </w:p>
    <w:p w14:paraId="4EC16312" w14:textId="77777777" w:rsidR="00CE3906" w:rsidRPr="002D043F" w:rsidRDefault="00CE3906" w:rsidP="00CE3906">
      <w:pPr>
        <w:numPr>
          <w:ilvl w:val="0"/>
          <w:numId w:val="9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If data shows GSHP COP 4.5 at 0–5 °C source vs ASHP COP 3.0 at 7 °C &amp; 2.3 at −2 °C, and the site permits boreholes → Recommend GSHP for quieter operation and lower energy over life.</w:t>
      </w:r>
    </w:p>
    <w:p w14:paraId="6C027A3C" w14:textId="77777777" w:rsidR="00CE3906" w:rsidRPr="002D043F" w:rsidRDefault="00CE3906" w:rsidP="00CE3906">
      <w:pPr>
        <w:numPr>
          <w:ilvl w:val="0"/>
          <w:numId w:val="9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If boreholes not feasible and climate is mild, with good part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noBreakHyphen/>
        <w:t>load modulation and low</w:t>
      </w:r>
      <w:r w:rsidRPr="002D043F">
        <w:rPr>
          <w:rFonts w:asciiTheme="minorHAnsi" w:hAnsiTheme="minorHAnsi" w:cstheme="minorHAnsi"/>
          <w:color w:val="FC4421"/>
          <w:sz w:val="22"/>
          <w:szCs w:val="22"/>
        </w:rPr>
        <w:noBreakHyphen/>
        <w:t>noise ASHP units → Recommend ASHP.</w:t>
      </w:r>
    </w:p>
    <w:p w14:paraId="361841B0" w14:textId="77777777" w:rsidR="00CE3906" w:rsidRPr="002D043F" w:rsidRDefault="00CE3906" w:rsidP="00CE3906">
      <w:pPr>
        <w:numPr>
          <w:ilvl w:val="0"/>
          <w:numId w:val="9"/>
        </w:numPr>
        <w:rPr>
          <w:rFonts w:asciiTheme="minorHAnsi" w:hAnsiTheme="minorHAnsi" w:cstheme="minorHAnsi"/>
          <w:color w:val="FC4421"/>
          <w:sz w:val="22"/>
          <w:szCs w:val="22"/>
        </w:rPr>
      </w:pPr>
      <w:r w:rsidRPr="002D043F">
        <w:rPr>
          <w:rFonts w:asciiTheme="minorHAnsi" w:hAnsiTheme="minorHAnsi" w:cstheme="minorHAnsi"/>
          <w:color w:val="FC4421"/>
          <w:sz w:val="22"/>
          <w:szCs w:val="22"/>
        </w:rPr>
        <w:t>If a campus ambient water loop exists (or lake/river with permits) → WSHP could deliver top performance with moderate capex.</w:t>
      </w:r>
    </w:p>
    <w:p w14:paraId="1DC6D312" w14:textId="77777777" w:rsidR="00CE3906" w:rsidRPr="006D1390" w:rsidRDefault="00CE3906" w:rsidP="003E76AF">
      <w:pPr>
        <w:rPr>
          <w:rFonts w:asciiTheme="minorHAnsi" w:hAnsiTheme="minorHAnsi" w:cstheme="minorHAnsi"/>
          <w:b/>
          <w:bCs/>
          <w:sz w:val="22"/>
          <w:szCs w:val="22"/>
        </w:rPr>
      </w:pPr>
    </w:p>
    <w:sectPr w:rsidR="00CE3906" w:rsidRPr="006D139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81525" w14:textId="77777777" w:rsidR="00260746" w:rsidRPr="00831E68" w:rsidRDefault="00260746" w:rsidP="004970DE">
      <w:r w:rsidRPr="00831E68">
        <w:separator/>
      </w:r>
    </w:p>
  </w:endnote>
  <w:endnote w:type="continuationSeparator" w:id="0">
    <w:p w14:paraId="33A38552" w14:textId="77777777" w:rsidR="00260746" w:rsidRPr="00831E68" w:rsidRDefault="00260746" w:rsidP="004970DE">
      <w:r w:rsidRPr="00831E68">
        <w:continuationSeparator/>
      </w:r>
    </w:p>
  </w:endnote>
  <w:endnote w:type="continuationNotice" w:id="1">
    <w:p w14:paraId="2A9D7DBC" w14:textId="77777777" w:rsidR="00260746" w:rsidRPr="00831E68" w:rsidRDefault="00260746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6A85A4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AF459" w14:textId="77777777" w:rsidR="00260746" w:rsidRPr="00831E68" w:rsidRDefault="00260746" w:rsidP="004970DE">
      <w:r w:rsidRPr="00831E68">
        <w:separator/>
      </w:r>
    </w:p>
  </w:footnote>
  <w:footnote w:type="continuationSeparator" w:id="0">
    <w:p w14:paraId="362DC5B6" w14:textId="77777777" w:rsidR="00260746" w:rsidRPr="00831E68" w:rsidRDefault="00260746" w:rsidP="004970DE">
      <w:r w:rsidRPr="00831E68">
        <w:continuationSeparator/>
      </w:r>
    </w:p>
  </w:footnote>
  <w:footnote w:type="continuationNotice" w:id="1">
    <w:p w14:paraId="3C917ABF" w14:textId="77777777" w:rsidR="00260746" w:rsidRPr="00831E68" w:rsidRDefault="00260746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1846BA2D" w:rsidR="005F7248" w:rsidRPr="00831E68" w:rsidRDefault="006D1390" w:rsidP="005F7248">
    <w:pPr>
      <w:pStyle w:val="Header"/>
    </w:pPr>
    <w:r w:rsidRPr="009D2A1A">
      <w:rPr>
        <w:noProof/>
      </w:rPr>
      <w:drawing>
        <wp:anchor distT="0" distB="0" distL="114300" distR="114300" simplePos="0" relativeHeight="251658245" behindDoc="1" locked="0" layoutInCell="1" allowOverlap="1" wp14:anchorId="6C61058B" wp14:editId="7F522139">
          <wp:simplePos x="0" y="0"/>
          <wp:positionH relativeFrom="margin">
            <wp:posOffset>314554</wp:posOffset>
          </wp:positionH>
          <wp:positionV relativeFrom="paragraph">
            <wp:posOffset>-329539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2277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C329D0B" wp14:editId="4702E62B">
              <wp:simplePos x="0" y="0"/>
              <wp:positionH relativeFrom="column">
                <wp:posOffset>179273</wp:posOffset>
              </wp:positionH>
              <wp:positionV relativeFrom="paragraph">
                <wp:posOffset>43409</wp:posOffset>
              </wp:positionV>
              <wp:extent cx="6765248" cy="546420"/>
              <wp:effectExtent l="0" t="0" r="0" b="0"/>
              <wp:wrapNone/>
              <wp:docPr id="121903369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5248" cy="546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F02C02" w14:textId="77777777" w:rsidR="00B62277" w:rsidRPr="009D2A1A" w:rsidRDefault="00B62277" w:rsidP="00B62277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 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0FD53E71" w14:textId="77777777" w:rsidR="00B62277" w:rsidRPr="00831E68" w:rsidRDefault="00B62277" w:rsidP="00B62277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29D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4.1pt;margin-top:3.4pt;width:532.7pt;height:43.05pt;z-index:2516602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" filled="f" stroked="f">
              <v:textbox>
                <w:txbxContent>
                  <w:p w14:paraId="63F02C02" w14:textId="77777777" w:rsidR="00B62277" w:rsidRPr="009D2A1A" w:rsidRDefault="00B62277" w:rsidP="00B62277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 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0FD53E71" w14:textId="77777777" w:rsidR="00B62277" w:rsidRPr="00831E68" w:rsidRDefault="00B62277" w:rsidP="00B62277"/>
                </w:txbxContent>
              </v:textbox>
            </v:shape>
          </w:pict>
        </mc:Fallback>
      </mc:AlternateContent>
    </w:r>
    <w:r w:rsidR="00B62277"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7825A7B4">
              <wp:simplePos x="0" y="0"/>
              <wp:positionH relativeFrom="margin">
                <wp:posOffset>-449885</wp:posOffset>
              </wp:positionH>
              <wp:positionV relativeFrom="paragraph">
                <wp:posOffset>-326383</wp:posOffset>
              </wp:positionV>
              <wp:extent cx="7534656" cy="878784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4656" cy="878784"/>
                        <a:chOff x="55105" y="-241195"/>
                        <a:chExt cx="7719342" cy="1039786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5105" y="744496"/>
                          <a:ext cx="771934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9488" y="-241195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5DC2ECB" id="Group 1" o:spid="_x0000_s1026" style="position:absolute;margin-left:-35.4pt;margin-top:-25.7pt;width:593.3pt;height:69.2pt;z-index:251658243;mso-position-horizontal-relative:margin;mso-width-relative:margin;mso-height-relative:margin" coordorigin="551,-2411" coordsize="77193,10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">
              <v:shape id="Graphic 26" o:spid="_x0000_s1027" style="position:absolute;left:551;top:7444;width:77193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51094;top:-2411;width:25635;height:4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4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5" o:title="A red arrow pointing up&#10;&#10;AI-generated content may be incorrect"/>
              </v:shape>
              <w10:wrap anchorx="margin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BB2522"/>
    <w:multiLevelType w:val="multilevel"/>
    <w:tmpl w:val="9EFCD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73225"/>
    <w:multiLevelType w:val="hybridMultilevel"/>
    <w:tmpl w:val="979EFB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F11"/>
    <w:multiLevelType w:val="multilevel"/>
    <w:tmpl w:val="2B92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44B10"/>
    <w:multiLevelType w:val="multilevel"/>
    <w:tmpl w:val="E28A4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AA4D83"/>
    <w:multiLevelType w:val="hybridMultilevel"/>
    <w:tmpl w:val="238C0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807818"/>
    <w:multiLevelType w:val="hybridMultilevel"/>
    <w:tmpl w:val="C67643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545D36"/>
    <w:multiLevelType w:val="multilevel"/>
    <w:tmpl w:val="D2F0B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395682"/>
    <w:multiLevelType w:val="multilevel"/>
    <w:tmpl w:val="198E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2623538">
    <w:abstractNumId w:val="1"/>
  </w:num>
  <w:num w:numId="2" w16cid:durableId="1938560638">
    <w:abstractNumId w:val="0"/>
  </w:num>
  <w:num w:numId="3" w16cid:durableId="565143744">
    <w:abstractNumId w:val="8"/>
  </w:num>
  <w:num w:numId="4" w16cid:durableId="682245654">
    <w:abstractNumId w:val="2"/>
  </w:num>
  <w:num w:numId="5" w16cid:durableId="65690777">
    <w:abstractNumId w:val="4"/>
  </w:num>
  <w:num w:numId="6" w16cid:durableId="1008948668">
    <w:abstractNumId w:val="3"/>
  </w:num>
  <w:num w:numId="7" w16cid:durableId="1314871672">
    <w:abstractNumId w:val="6"/>
  </w:num>
  <w:num w:numId="8" w16cid:durableId="1022240321">
    <w:abstractNumId w:val="5"/>
  </w:num>
  <w:num w:numId="9" w16cid:durableId="1860116245">
    <w:abstractNumId w:val="9"/>
  </w:num>
  <w:num w:numId="10" w16cid:durableId="165081786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42A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52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2CBC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A54"/>
    <w:rsid w:val="000B1C04"/>
    <w:rsid w:val="000B2303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276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47E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B8D"/>
    <w:rsid w:val="0018460C"/>
    <w:rsid w:val="00184EAD"/>
    <w:rsid w:val="0018521F"/>
    <w:rsid w:val="00187DDD"/>
    <w:rsid w:val="00191068"/>
    <w:rsid w:val="00191E6E"/>
    <w:rsid w:val="00192517"/>
    <w:rsid w:val="0019289F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38BC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015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0746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EB1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43F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43F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4E6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0B1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8C4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00D"/>
    <w:rsid w:val="00335357"/>
    <w:rsid w:val="003353A9"/>
    <w:rsid w:val="00336650"/>
    <w:rsid w:val="0033667B"/>
    <w:rsid w:val="003400B0"/>
    <w:rsid w:val="0034040A"/>
    <w:rsid w:val="003405F9"/>
    <w:rsid w:val="0034079C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29"/>
    <w:rsid w:val="00395759"/>
    <w:rsid w:val="00396070"/>
    <w:rsid w:val="003970B7"/>
    <w:rsid w:val="0039716F"/>
    <w:rsid w:val="00397E65"/>
    <w:rsid w:val="003A0A9E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85E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0E65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E76AF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6F54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75D66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1D1"/>
    <w:rsid w:val="004A452F"/>
    <w:rsid w:val="004A4827"/>
    <w:rsid w:val="004A4BBE"/>
    <w:rsid w:val="004A51BD"/>
    <w:rsid w:val="004A53AD"/>
    <w:rsid w:val="004A57FD"/>
    <w:rsid w:val="004A5D57"/>
    <w:rsid w:val="004A6768"/>
    <w:rsid w:val="004A72F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3D41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CAC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0A55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A0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B8F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018C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0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28F9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E6474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6B9A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4801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3E89"/>
    <w:rsid w:val="00654482"/>
    <w:rsid w:val="0065472C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09B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390"/>
    <w:rsid w:val="006D157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1235"/>
    <w:rsid w:val="007530BF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5F6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4DBD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C7F36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48E5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0C56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06EA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CA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2E02"/>
    <w:rsid w:val="008B3904"/>
    <w:rsid w:val="008B3AAC"/>
    <w:rsid w:val="008B3B2E"/>
    <w:rsid w:val="008B429C"/>
    <w:rsid w:val="008B43CE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360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3D8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0612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895"/>
    <w:rsid w:val="00986D47"/>
    <w:rsid w:val="00986ECF"/>
    <w:rsid w:val="009871F3"/>
    <w:rsid w:val="009903BD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6AA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8AC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2B1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8BD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D8C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07C8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48F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9EB"/>
    <w:rsid w:val="00B51A49"/>
    <w:rsid w:val="00B52D35"/>
    <w:rsid w:val="00B5383D"/>
    <w:rsid w:val="00B53D75"/>
    <w:rsid w:val="00B542A2"/>
    <w:rsid w:val="00B5476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277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173C"/>
    <w:rsid w:val="00B82675"/>
    <w:rsid w:val="00B8282C"/>
    <w:rsid w:val="00B831AE"/>
    <w:rsid w:val="00B837D2"/>
    <w:rsid w:val="00B83DDE"/>
    <w:rsid w:val="00B84A8A"/>
    <w:rsid w:val="00B84FCC"/>
    <w:rsid w:val="00B85324"/>
    <w:rsid w:val="00B86316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8FB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7D2A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7E0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BC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4CA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844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6FDB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3906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6A60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4A55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72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2B5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CCA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3E64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BB9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1952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4A7"/>
    <w:rsid w:val="00EF4686"/>
    <w:rsid w:val="00EF477C"/>
    <w:rsid w:val="00EF545E"/>
    <w:rsid w:val="00EF5965"/>
    <w:rsid w:val="00EF5E88"/>
    <w:rsid w:val="00EF6D3B"/>
    <w:rsid w:val="00F00574"/>
    <w:rsid w:val="00F00B83"/>
    <w:rsid w:val="00F01204"/>
    <w:rsid w:val="00F01593"/>
    <w:rsid w:val="00F01C8D"/>
    <w:rsid w:val="00F01F7F"/>
    <w:rsid w:val="00F02205"/>
    <w:rsid w:val="00F02BE2"/>
    <w:rsid w:val="00F030C0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4F8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56CE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582F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BFD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3F0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2295BE6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5D45A98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631016"/>
    <w:rsid w:val="527924EE"/>
    <w:rsid w:val="53C445FF"/>
    <w:rsid w:val="5617EB7E"/>
    <w:rsid w:val="578B18EA"/>
    <w:rsid w:val="592682B4"/>
    <w:rsid w:val="59AFCB44"/>
    <w:rsid w:val="5A8327AD"/>
    <w:rsid w:val="5BAD51AF"/>
    <w:rsid w:val="5CA66A22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98961E5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1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C6E3F6-27A1-4073-B868-EEC0E21CDC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3</Pages>
  <Words>489</Words>
  <Characters>2801</Characters>
  <Application>Microsoft Office Word</Application>
  <DocSecurity>0</DocSecurity>
  <Lines>103</Lines>
  <Paragraphs>78</Paragraphs>
  <ScaleCrop>false</ScaleCrop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28</cp:revision>
  <cp:lastPrinted>2025-08-06T15:30:00Z</cp:lastPrinted>
  <dcterms:created xsi:type="dcterms:W3CDTF">2026-03-18T16:13:00Z</dcterms:created>
  <dcterms:modified xsi:type="dcterms:W3CDTF">2026-03-25T15:47:00Z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